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47D5F" w14:textId="68ECFB2D" w:rsidR="00100B0C" w:rsidRPr="00100B0C" w:rsidRDefault="00100B0C" w:rsidP="00100B0C">
      <w:pPr>
        <w:widowControl w:val="0"/>
        <w:autoSpaceDE w:val="0"/>
        <w:autoSpaceDN w:val="0"/>
        <w:spacing w:before="71" w:after="0" w:line="240" w:lineRule="auto"/>
        <w:ind w:left="1061"/>
        <w:rPr>
          <w:rFonts w:ascii="Arial" w:eastAsia="Arial" w:hAnsi="Arial" w:cs="Arial"/>
          <w:b/>
          <w:kern w:val="0"/>
          <w:sz w:val="31"/>
          <w14:ligatures w14:val="none"/>
        </w:rPr>
      </w:pPr>
      <w:r w:rsidRPr="00100B0C">
        <w:rPr>
          <w:rFonts w:ascii="Arial" w:eastAsia="Arial" w:hAnsi="Arial" w:cs="Arial"/>
          <w:noProof/>
          <w:kern w:val="0"/>
          <w14:ligatures w14:val="none"/>
        </w:rPr>
        <mc:AlternateContent>
          <mc:Choice Requires="wps">
            <w:drawing>
              <wp:anchor distT="0" distB="0" distL="114300" distR="114300" simplePos="0" relativeHeight="251659264" behindDoc="1" locked="0" layoutInCell="1" allowOverlap="1" wp14:anchorId="47C4AE06" wp14:editId="5F55012E">
                <wp:simplePos x="0" y="0"/>
                <wp:positionH relativeFrom="page">
                  <wp:posOffset>2370455</wp:posOffset>
                </wp:positionH>
                <wp:positionV relativeFrom="page">
                  <wp:posOffset>9758045</wp:posOffset>
                </wp:positionV>
                <wp:extent cx="1459865" cy="889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865"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97480" id="Rectangle 2" o:spid="_x0000_s1026" style="position:absolute;margin-left:186.65pt;margin-top:768.35pt;width:114.95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" fillcolor="blue" stroked="f">
                <w10:wrap anchorx="page" anchory="page"/>
              </v:rect>
            </w:pict>
          </mc:Fallback>
        </mc:AlternateContent>
      </w:r>
      <w:r w:rsidRPr="00100B0C">
        <w:rPr>
          <w:rFonts w:ascii="Arial" w:eastAsia="Arial" w:hAnsi="Arial" w:cs="Arial"/>
          <w:b/>
          <w:color w:val="001F5F"/>
          <w:kern w:val="0"/>
          <w:sz w:val="31"/>
          <w:u w:val="thick" w:color="001F5F"/>
          <w14:ligatures w14:val="none"/>
        </w:rPr>
        <w:t>Q</w:t>
      </w:r>
      <w:r w:rsidRPr="00100B0C">
        <w:rPr>
          <w:rFonts w:ascii="Arial" w:eastAsia="Arial" w:hAnsi="Arial" w:cs="Arial"/>
          <w:b/>
          <w:color w:val="001F5F"/>
          <w:kern w:val="0"/>
          <w:sz w:val="26"/>
          <w:u w:val="thick" w:color="001F5F"/>
          <w14:ligatures w14:val="none"/>
        </w:rPr>
        <w:t xml:space="preserve">UALITÄTSZIRKEL </w:t>
      </w:r>
      <w:r w:rsidRPr="00100B0C">
        <w:rPr>
          <w:rFonts w:ascii="Arial" w:eastAsia="Arial" w:hAnsi="Arial" w:cs="Arial"/>
          <w:b/>
          <w:color w:val="001F5F"/>
          <w:kern w:val="0"/>
          <w:sz w:val="31"/>
          <w:u w:val="thick" w:color="001F5F"/>
          <w14:ligatures w14:val="none"/>
        </w:rPr>
        <w:t>1. H</w:t>
      </w:r>
      <w:r w:rsidRPr="00100B0C">
        <w:rPr>
          <w:rFonts w:ascii="Arial" w:eastAsia="Arial" w:hAnsi="Arial" w:cs="Arial"/>
          <w:b/>
          <w:color w:val="001F5F"/>
          <w:kern w:val="0"/>
          <w:sz w:val="26"/>
          <w:u w:val="thick" w:color="001F5F"/>
          <w14:ligatures w14:val="none"/>
        </w:rPr>
        <w:t xml:space="preserve">ALBJAHR </w:t>
      </w:r>
      <w:r w:rsidRPr="00100B0C">
        <w:rPr>
          <w:rFonts w:ascii="Arial" w:eastAsia="Arial" w:hAnsi="Arial" w:cs="Arial"/>
          <w:b/>
          <w:color w:val="001F5F"/>
          <w:kern w:val="0"/>
          <w:sz w:val="31"/>
          <w:u w:val="thick" w:color="001F5F"/>
          <w14:ligatures w14:val="none"/>
        </w:rPr>
        <w:t>202</w:t>
      </w:r>
      <w:r w:rsidR="009257FD">
        <w:rPr>
          <w:rFonts w:ascii="Arial" w:eastAsia="Arial" w:hAnsi="Arial" w:cs="Arial"/>
          <w:b/>
          <w:color w:val="001F5F"/>
          <w:kern w:val="0"/>
          <w:sz w:val="31"/>
          <w:u w:val="thick" w:color="001F5F"/>
          <w14:ligatures w14:val="none"/>
        </w:rPr>
        <w:t>4</w:t>
      </w:r>
    </w:p>
    <w:p w14:paraId="25AA7DDB" w14:textId="77777777" w:rsidR="00100B0C" w:rsidRPr="00100B0C" w:rsidRDefault="00100B0C" w:rsidP="00100B0C">
      <w:pPr>
        <w:widowControl w:val="0"/>
        <w:autoSpaceDE w:val="0"/>
        <w:autoSpaceDN w:val="0"/>
        <w:spacing w:after="0" w:line="240" w:lineRule="auto"/>
        <w:rPr>
          <w:rFonts w:ascii="Arial" w:eastAsia="Arial" w:hAnsi="Arial" w:cs="Arial"/>
          <w:b/>
          <w:kern w:val="0"/>
          <w:sz w:val="20"/>
          <w14:ligatures w14:val="none"/>
        </w:rPr>
      </w:pPr>
    </w:p>
    <w:p w14:paraId="18AAF3F5" w14:textId="77777777" w:rsidR="00100B0C" w:rsidRPr="00100B0C" w:rsidRDefault="00100B0C" w:rsidP="00100B0C">
      <w:pPr>
        <w:widowControl w:val="0"/>
        <w:autoSpaceDE w:val="0"/>
        <w:autoSpaceDN w:val="0"/>
        <w:spacing w:after="0" w:line="240" w:lineRule="auto"/>
        <w:rPr>
          <w:rFonts w:ascii="Arial" w:eastAsia="Arial" w:hAnsi="Arial" w:cs="Arial"/>
          <w:b/>
          <w:kern w:val="0"/>
          <w:sz w:val="20"/>
          <w14:ligatures w14:val="none"/>
        </w:rPr>
      </w:pPr>
    </w:p>
    <w:p w14:paraId="715DB6B9" w14:textId="77777777" w:rsidR="00100B0C" w:rsidRPr="00100B0C" w:rsidRDefault="00100B0C" w:rsidP="00100B0C">
      <w:pPr>
        <w:widowControl w:val="0"/>
        <w:autoSpaceDE w:val="0"/>
        <w:autoSpaceDN w:val="0"/>
        <w:spacing w:before="100" w:beforeAutospacing="1" w:after="100" w:afterAutospacing="1" w:line="240" w:lineRule="auto"/>
        <w:ind w:left="238"/>
        <w:rPr>
          <w:rFonts w:ascii="Arial" w:eastAsia="Arial" w:hAnsi="Arial" w:cs="Arial"/>
          <w:color w:val="002060"/>
          <w:kern w:val="0"/>
          <w:sz w:val="23"/>
          <w14:ligatures w14:val="none"/>
        </w:rPr>
      </w:pPr>
      <w:r w:rsidRPr="00100B0C">
        <w:rPr>
          <w:rFonts w:ascii="Arial" w:eastAsia="Arial" w:hAnsi="Arial" w:cs="Arial"/>
          <w:color w:val="002060"/>
          <w:kern w:val="0"/>
          <w:sz w:val="23"/>
          <w14:ligatures w14:val="none"/>
        </w:rPr>
        <w:t>Die nächste Qualitätszirkelsitzung findet als Online-Veranstaltung statt:</w:t>
      </w:r>
    </w:p>
    <w:p w14:paraId="3337C44E" w14:textId="3B777693" w:rsidR="00100B0C" w:rsidRPr="00100B0C" w:rsidRDefault="00100B0C" w:rsidP="00100B0C">
      <w:pPr>
        <w:widowControl w:val="0"/>
        <w:autoSpaceDE w:val="0"/>
        <w:autoSpaceDN w:val="0"/>
        <w:spacing w:before="9" w:after="0" w:line="360" w:lineRule="auto"/>
        <w:ind w:left="720"/>
        <w:rPr>
          <w:rFonts w:ascii="Arial" w:eastAsia="Arial" w:hAnsi="Arial" w:cs="Arial"/>
          <w:b/>
          <w:bCs/>
          <w:color w:val="002060"/>
          <w:kern w:val="0"/>
          <w:sz w:val="23"/>
          <w:szCs w:val="23"/>
          <w14:ligatures w14:val="none"/>
        </w:rPr>
      </w:pPr>
      <w:r w:rsidRPr="00100B0C">
        <w:rPr>
          <w:rFonts w:ascii="Arial" w:eastAsia="Arial" w:hAnsi="Arial" w:cs="Arial"/>
          <w:b/>
          <w:bCs/>
          <w:color w:val="002060"/>
          <w:kern w:val="0"/>
          <w:sz w:val="23"/>
          <w:szCs w:val="23"/>
          <w14:ligatures w14:val="none"/>
        </w:rPr>
        <w:t xml:space="preserve">Termin: </w:t>
      </w:r>
      <w:r w:rsidR="009257FD">
        <w:rPr>
          <w:rFonts w:ascii="Arial" w:eastAsia="Arial" w:hAnsi="Arial" w:cs="Arial"/>
          <w:b/>
          <w:bCs/>
          <w:color w:val="002060"/>
          <w:kern w:val="0"/>
          <w:sz w:val="23"/>
          <w:szCs w:val="23"/>
          <w14:ligatures w14:val="none"/>
        </w:rPr>
        <w:t>11</w:t>
      </w:r>
      <w:r w:rsidRPr="00100B0C">
        <w:rPr>
          <w:rFonts w:ascii="Arial" w:eastAsia="Arial" w:hAnsi="Arial" w:cs="Arial"/>
          <w:b/>
          <w:bCs/>
          <w:color w:val="002060"/>
          <w:kern w:val="0"/>
          <w:sz w:val="23"/>
          <w:szCs w:val="23"/>
          <w14:ligatures w14:val="none"/>
        </w:rPr>
        <w:t>.0</w:t>
      </w:r>
      <w:r w:rsidR="009257FD">
        <w:rPr>
          <w:rFonts w:ascii="Arial" w:eastAsia="Arial" w:hAnsi="Arial" w:cs="Arial"/>
          <w:b/>
          <w:bCs/>
          <w:color w:val="002060"/>
          <w:kern w:val="0"/>
          <w:sz w:val="23"/>
          <w:szCs w:val="23"/>
          <w14:ligatures w14:val="none"/>
        </w:rPr>
        <w:t>6</w:t>
      </w:r>
      <w:r w:rsidRPr="00100B0C">
        <w:rPr>
          <w:rFonts w:ascii="Arial" w:eastAsia="Arial" w:hAnsi="Arial" w:cs="Arial"/>
          <w:b/>
          <w:bCs/>
          <w:color w:val="002060"/>
          <w:kern w:val="0"/>
          <w:sz w:val="23"/>
          <w:szCs w:val="23"/>
          <w14:ligatures w14:val="none"/>
        </w:rPr>
        <w:t>.202</w:t>
      </w:r>
      <w:r w:rsidR="009257FD">
        <w:rPr>
          <w:rFonts w:ascii="Arial" w:eastAsia="Arial" w:hAnsi="Arial" w:cs="Arial"/>
          <w:b/>
          <w:bCs/>
          <w:color w:val="002060"/>
          <w:kern w:val="0"/>
          <w:sz w:val="23"/>
          <w:szCs w:val="23"/>
          <w14:ligatures w14:val="none"/>
        </w:rPr>
        <w:t>4</w:t>
      </w:r>
      <w:r w:rsidRPr="00100B0C">
        <w:rPr>
          <w:rFonts w:ascii="Arial" w:eastAsia="Arial" w:hAnsi="Arial" w:cs="Arial"/>
          <w:b/>
          <w:bCs/>
          <w:color w:val="002060"/>
          <w:kern w:val="0"/>
          <w:sz w:val="23"/>
          <w:szCs w:val="23"/>
          <w14:ligatures w14:val="none"/>
        </w:rPr>
        <w:t xml:space="preserve"> von 18:00 – voraussichtlich 20:00 Uhr</w:t>
      </w:r>
    </w:p>
    <w:p w14:paraId="7D72A9CB" w14:textId="2FE6CEEC" w:rsidR="00100B0C" w:rsidRPr="00100B0C" w:rsidRDefault="00100B0C" w:rsidP="00100B0C">
      <w:pPr>
        <w:widowControl w:val="0"/>
        <w:autoSpaceDE w:val="0"/>
        <w:autoSpaceDN w:val="0"/>
        <w:spacing w:before="9" w:after="0" w:line="360" w:lineRule="auto"/>
        <w:ind w:left="720"/>
        <w:rPr>
          <w:rFonts w:ascii="Arial" w:eastAsia="Arial" w:hAnsi="Arial" w:cs="Arial"/>
          <w:b/>
          <w:bCs/>
          <w:color w:val="002060"/>
          <w:kern w:val="0"/>
          <w:sz w:val="23"/>
          <w:szCs w:val="23"/>
          <w14:ligatures w14:val="none"/>
        </w:rPr>
      </w:pPr>
      <w:r w:rsidRPr="00100B0C">
        <w:rPr>
          <w:rFonts w:ascii="Arial" w:eastAsia="Arial" w:hAnsi="Arial" w:cs="Arial"/>
          <w:b/>
          <w:bCs/>
          <w:color w:val="002060"/>
          <w:kern w:val="0"/>
          <w:sz w:val="23"/>
          <w:szCs w:val="23"/>
          <w14:ligatures w14:val="none"/>
        </w:rPr>
        <w:t xml:space="preserve">Thema: </w:t>
      </w:r>
      <w:r w:rsidR="009257FD">
        <w:rPr>
          <w:rFonts w:ascii="Arial" w:eastAsia="Arial" w:hAnsi="Arial" w:cs="Arial"/>
          <w:b/>
          <w:bCs/>
          <w:color w:val="002060"/>
          <w:kern w:val="0"/>
          <w:sz w:val="23"/>
          <w:szCs w:val="23"/>
          <w14:ligatures w14:val="none"/>
        </w:rPr>
        <w:t>Psoriasis-Arthritis</w:t>
      </w:r>
    </w:p>
    <w:p w14:paraId="32E8B933" w14:textId="1708912B" w:rsidR="00100B0C" w:rsidRPr="00100B0C" w:rsidRDefault="00100B0C" w:rsidP="00100B0C">
      <w:pPr>
        <w:widowControl w:val="0"/>
        <w:autoSpaceDE w:val="0"/>
        <w:autoSpaceDN w:val="0"/>
        <w:spacing w:before="9" w:after="0" w:line="360" w:lineRule="auto"/>
        <w:ind w:left="720"/>
        <w:rPr>
          <w:rFonts w:ascii="Arial" w:eastAsia="Arial" w:hAnsi="Arial" w:cs="Arial"/>
          <w:b/>
          <w:bCs/>
          <w:color w:val="002060"/>
          <w:kern w:val="0"/>
          <w:sz w:val="23"/>
          <w:szCs w:val="23"/>
          <w14:ligatures w14:val="none"/>
        </w:rPr>
      </w:pPr>
      <w:r w:rsidRPr="00100B0C">
        <w:rPr>
          <w:rFonts w:ascii="Arial" w:eastAsia="Arial" w:hAnsi="Arial" w:cs="Arial"/>
          <w:b/>
          <w:bCs/>
          <w:color w:val="002060"/>
          <w:kern w:val="0"/>
          <w:sz w:val="23"/>
          <w:szCs w:val="23"/>
          <w14:ligatures w14:val="none"/>
        </w:rPr>
        <w:t xml:space="preserve">Referenten: </w:t>
      </w:r>
      <w:r w:rsidR="009257FD" w:rsidRPr="009257FD">
        <w:rPr>
          <w:rFonts w:ascii="Arial" w:eastAsia="Arial" w:hAnsi="Arial" w:cs="Arial"/>
          <w:b/>
          <w:bCs/>
          <w:color w:val="002060"/>
          <w:kern w:val="0"/>
          <w:sz w:val="23"/>
          <w:szCs w:val="23"/>
          <w14:ligatures w14:val="none"/>
        </w:rPr>
        <w:t xml:space="preserve">Dr. </w:t>
      </w:r>
      <w:proofErr w:type="spellStart"/>
      <w:r w:rsidR="009257FD" w:rsidRPr="009257FD">
        <w:rPr>
          <w:rFonts w:ascii="Arial" w:eastAsia="Arial" w:hAnsi="Arial" w:cs="Arial"/>
          <w:b/>
          <w:bCs/>
          <w:color w:val="002060"/>
          <w:kern w:val="0"/>
          <w:sz w:val="23"/>
          <w:szCs w:val="23"/>
          <w14:ligatures w14:val="none"/>
        </w:rPr>
        <w:t>Bärlin</w:t>
      </w:r>
      <w:proofErr w:type="spellEnd"/>
      <w:r w:rsidR="009257FD">
        <w:rPr>
          <w:rFonts w:ascii="Arial" w:eastAsia="Arial" w:hAnsi="Arial" w:cs="Arial"/>
          <w:b/>
          <w:bCs/>
          <w:color w:val="002060"/>
          <w:kern w:val="0"/>
          <w:sz w:val="23"/>
          <w:szCs w:val="23"/>
          <w14:ligatures w14:val="none"/>
        </w:rPr>
        <w:t>, Dr. Schiebel</w:t>
      </w:r>
    </w:p>
    <w:p w14:paraId="25159519" w14:textId="77777777" w:rsidR="00100B0C" w:rsidRPr="00100B0C" w:rsidRDefault="00100B0C" w:rsidP="00100B0C">
      <w:pPr>
        <w:widowControl w:val="0"/>
        <w:autoSpaceDE w:val="0"/>
        <w:autoSpaceDN w:val="0"/>
        <w:spacing w:before="9" w:after="0" w:line="240" w:lineRule="auto"/>
        <w:rPr>
          <w:rFonts w:ascii="Arial" w:eastAsia="Arial" w:hAnsi="Arial" w:cs="Arial"/>
          <w:b/>
          <w:bCs/>
          <w:color w:val="002060"/>
          <w:kern w:val="0"/>
          <w:sz w:val="23"/>
          <w:szCs w:val="23"/>
          <w14:ligatures w14:val="none"/>
        </w:rPr>
      </w:pPr>
    </w:p>
    <w:p w14:paraId="1B4DABDA" w14:textId="77777777" w:rsidR="00100B0C" w:rsidRPr="00C55F69" w:rsidRDefault="00100B0C" w:rsidP="00100B0C">
      <w:pPr>
        <w:widowControl w:val="0"/>
        <w:autoSpaceDE w:val="0"/>
        <w:autoSpaceDN w:val="0"/>
        <w:spacing w:before="100" w:beforeAutospacing="1" w:after="100" w:afterAutospacing="1" w:line="240" w:lineRule="auto"/>
        <w:ind w:left="238" w:right="114"/>
        <w:rPr>
          <w:rFonts w:ascii="Arial" w:eastAsia="Arial" w:hAnsi="Arial" w:cs="Arial"/>
          <w:color w:val="002060"/>
          <w:w w:val="105"/>
          <w:kern w:val="0"/>
          <w:sz w:val="23"/>
          <w:szCs w:val="23"/>
          <w14:ligatures w14:val="none"/>
        </w:rPr>
      </w:pPr>
      <w:r w:rsidRPr="00C55F69">
        <w:rPr>
          <w:rFonts w:ascii="Arial" w:eastAsia="Arial" w:hAnsi="Arial" w:cs="Arial"/>
          <w:color w:val="002060"/>
          <w:w w:val="105"/>
          <w:kern w:val="0"/>
          <w:sz w:val="23"/>
          <w:szCs w:val="23"/>
          <w14:ligatures w14:val="none"/>
        </w:rPr>
        <w:t>Gemäß Anlage 2 Abschnitt II werden ausschließlich diese Qualitätszirkel anerkannt.</w:t>
      </w:r>
    </w:p>
    <w:p w14:paraId="6901937E" w14:textId="14A50EC3" w:rsidR="00C55F69" w:rsidRPr="00C55F69" w:rsidRDefault="00C55F69" w:rsidP="00100B0C">
      <w:pPr>
        <w:widowControl w:val="0"/>
        <w:autoSpaceDE w:val="0"/>
        <w:autoSpaceDN w:val="0"/>
        <w:spacing w:before="100" w:beforeAutospacing="1" w:after="100" w:afterAutospacing="1" w:line="240" w:lineRule="auto"/>
        <w:ind w:left="238" w:right="114"/>
        <w:rPr>
          <w:rFonts w:ascii="Arial" w:eastAsia="Arial" w:hAnsi="Arial" w:cs="Arial"/>
          <w:color w:val="002060"/>
          <w:kern w:val="0"/>
          <w:sz w:val="23"/>
          <w:szCs w:val="23"/>
          <w14:ligatures w14:val="none"/>
        </w:rPr>
      </w:pPr>
      <w:r w:rsidRPr="00C55F69">
        <w:rPr>
          <w:rFonts w:ascii="Arial" w:eastAsia="Arial" w:hAnsi="Arial" w:cs="Arial"/>
          <w:color w:val="002060"/>
          <w:kern w:val="0"/>
          <w:sz w:val="23"/>
          <w:szCs w:val="23"/>
          <w14:ligatures w14:val="none"/>
        </w:rPr>
        <w:t xml:space="preserve">Der Qualitätszirkel wird Ihnen wie gewohnt auf der </w:t>
      </w:r>
      <w:hyperlink r:id="rId6" w:history="1">
        <w:r w:rsidRPr="00C55F69">
          <w:rPr>
            <w:rFonts w:ascii="Arial" w:eastAsia="Arial" w:hAnsi="Arial" w:cs="Arial"/>
            <w:color w:val="0563C1"/>
            <w:kern w:val="0"/>
            <w:sz w:val="23"/>
            <w:szCs w:val="23"/>
            <w:u w:val="single"/>
            <w14:ligatures w14:val="none"/>
          </w:rPr>
          <w:t>Veranstaltungsplattform O&amp;U Events</w:t>
        </w:r>
      </w:hyperlink>
      <w:r w:rsidRPr="00C55F69">
        <w:rPr>
          <w:rFonts w:ascii="Arial" w:eastAsia="Arial" w:hAnsi="Arial" w:cs="Arial"/>
          <w:color w:val="002060"/>
          <w:kern w:val="0"/>
          <w:sz w:val="23"/>
          <w:szCs w:val="23"/>
          <w14:ligatures w14:val="none"/>
        </w:rPr>
        <w:t xml:space="preserve"> präsentiert. Wenn Sie in der Vergangenheit bereits an einem der Qualitätszirkel teilgenommen haben, nutzen Sie bitte Ihr vorhandenes Konto, um teilzunehmen. Sollten Sie Ihre Zugangsdaten für Ihr Konto vergessen haben, können Sie dieses über die Funktion ,,Passwort vergessen‘‘ zurücksetzen oder eine E-Mail an </w:t>
      </w:r>
      <w:hyperlink r:id="rId7" w:history="1">
        <w:r w:rsidRPr="00C55F69">
          <w:rPr>
            <w:rFonts w:ascii="Arial" w:eastAsia="Arial" w:hAnsi="Arial" w:cs="Arial"/>
            <w:color w:val="0563C1"/>
            <w:kern w:val="0"/>
            <w:sz w:val="23"/>
            <w:szCs w:val="23"/>
            <w:u w:val="single"/>
            <w14:ligatures w14:val="none"/>
          </w:rPr>
          <w:t>ado@bvou.net</w:t>
        </w:r>
      </w:hyperlink>
      <w:r w:rsidRPr="00C55F69">
        <w:rPr>
          <w:rFonts w:ascii="Arial" w:eastAsia="Arial" w:hAnsi="Arial" w:cs="Arial"/>
          <w:color w:val="002060"/>
          <w:kern w:val="0"/>
          <w:sz w:val="23"/>
          <w:szCs w:val="23"/>
          <w14:ligatures w14:val="none"/>
        </w:rPr>
        <w:t xml:space="preserve"> senden.</w:t>
      </w:r>
    </w:p>
    <w:p w14:paraId="7C33C4A3" w14:textId="718C0792" w:rsidR="00C55F69" w:rsidRPr="00C55F69" w:rsidRDefault="00C55F69" w:rsidP="00100B0C">
      <w:pPr>
        <w:widowControl w:val="0"/>
        <w:autoSpaceDE w:val="0"/>
        <w:autoSpaceDN w:val="0"/>
        <w:spacing w:before="100" w:beforeAutospacing="1" w:after="100" w:afterAutospacing="1" w:line="240" w:lineRule="auto"/>
        <w:ind w:left="238" w:right="114"/>
        <w:rPr>
          <w:rFonts w:ascii="Arial" w:eastAsia="Arial" w:hAnsi="Arial" w:cs="Arial"/>
          <w:color w:val="002060"/>
          <w:kern w:val="0"/>
          <w:sz w:val="23"/>
          <w:szCs w:val="23"/>
          <w14:ligatures w14:val="none"/>
        </w:rPr>
      </w:pPr>
      <w:r w:rsidRPr="00C55F69">
        <w:rPr>
          <w:rFonts w:ascii="Arial" w:eastAsia="Arial" w:hAnsi="Arial" w:cs="Arial"/>
          <w:color w:val="002060"/>
          <w:kern w:val="0"/>
          <w:sz w:val="23"/>
          <w:szCs w:val="23"/>
          <w14:ligatures w14:val="none"/>
        </w:rPr>
        <w:br/>
        <w:t>Wenn Sie erstmalig am Qualitätszirkel teilnehmen, können Sie sich mit nachfolgendem Link zur Veranstaltung anmelden:</w:t>
      </w:r>
    </w:p>
    <w:p w14:paraId="73FD3F31" w14:textId="2D734384" w:rsidR="00C55F69" w:rsidRPr="001F29C6" w:rsidRDefault="00CC6141" w:rsidP="00100B0C">
      <w:pPr>
        <w:widowControl w:val="0"/>
        <w:autoSpaceDE w:val="0"/>
        <w:autoSpaceDN w:val="0"/>
        <w:spacing w:before="100" w:beforeAutospacing="1" w:after="100" w:afterAutospacing="1" w:line="240" w:lineRule="auto"/>
        <w:ind w:left="238" w:right="114"/>
        <w:rPr>
          <w:rFonts w:ascii="ArialMT" w:hAnsi="ArialMT" w:cs="ArialMT"/>
          <w:color w:val="4472C4" w:themeColor="accent1"/>
          <w:kern w:val="0"/>
          <w:sz w:val="23"/>
          <w:szCs w:val="23"/>
          <w:u w:val="single"/>
        </w:rPr>
      </w:pPr>
      <w:hyperlink r:id="rId8" w:history="1">
        <w:r w:rsidR="00C55F69" w:rsidRPr="001F29C6">
          <w:rPr>
            <w:rStyle w:val="Hyperlink"/>
            <w:rFonts w:ascii="ArialMT" w:hAnsi="ArialMT" w:cs="ArialMT"/>
            <w:color w:val="4472C4" w:themeColor="accent1"/>
            <w:kern w:val="0"/>
            <w:sz w:val="23"/>
            <w:szCs w:val="23"/>
          </w:rPr>
          <w:t>https://doo.net/veranstaltung/155586/buchung</w:t>
        </w:r>
      </w:hyperlink>
    </w:p>
    <w:p w14:paraId="59BAA8AD" w14:textId="77777777" w:rsidR="00C55F69" w:rsidRPr="00C55F69" w:rsidRDefault="00C55F69" w:rsidP="00100B0C">
      <w:pPr>
        <w:widowControl w:val="0"/>
        <w:autoSpaceDE w:val="0"/>
        <w:autoSpaceDN w:val="0"/>
        <w:spacing w:before="100" w:beforeAutospacing="1" w:after="100" w:afterAutospacing="1" w:line="240" w:lineRule="auto"/>
        <w:ind w:left="238" w:right="114"/>
        <w:rPr>
          <w:rFonts w:ascii="Arial" w:eastAsia="Arial" w:hAnsi="Arial" w:cs="Arial"/>
          <w:color w:val="4472C4" w:themeColor="accent1"/>
          <w:kern w:val="0"/>
          <w:sz w:val="23"/>
          <w:szCs w:val="23"/>
          <w:u w:val="single"/>
          <w14:ligatures w14:val="none"/>
        </w:rPr>
      </w:pPr>
    </w:p>
    <w:p w14:paraId="07BB79BD" w14:textId="77777777" w:rsidR="00C55F69" w:rsidRPr="00C55F69" w:rsidRDefault="00100B0C" w:rsidP="00C55F69">
      <w:pPr>
        <w:widowControl w:val="0"/>
        <w:autoSpaceDE w:val="0"/>
        <w:autoSpaceDN w:val="0"/>
        <w:spacing w:before="120" w:after="120" w:line="240" w:lineRule="auto"/>
        <w:ind w:left="238" w:right="113"/>
        <w:rPr>
          <w:rFonts w:ascii="Arial" w:eastAsia="Arial" w:hAnsi="Arial" w:cs="Arial"/>
          <w:color w:val="002060"/>
          <w:kern w:val="0"/>
          <w:sz w:val="23"/>
          <w:szCs w:val="23"/>
          <w:u w:val="single"/>
          <w14:ligatures w14:val="none"/>
        </w:rPr>
      </w:pPr>
      <w:r w:rsidRPr="00C55F69">
        <w:rPr>
          <w:rFonts w:ascii="Arial" w:eastAsia="Arial" w:hAnsi="Arial" w:cs="Arial"/>
          <w:color w:val="002060"/>
          <w:kern w:val="0"/>
          <w:sz w:val="23"/>
          <w:szCs w:val="23"/>
          <w14:ligatures w14:val="none"/>
        </w:rPr>
        <w:t>Bei technischen Fragen wenden Sie sich bitte an die Akademie Deutscher Orthopäden.</w:t>
      </w:r>
      <w:r w:rsidRPr="00C55F69">
        <w:rPr>
          <w:rFonts w:ascii="Arial" w:eastAsia="Arial" w:hAnsi="Arial" w:cs="Arial"/>
          <w:color w:val="002060"/>
          <w:kern w:val="0"/>
          <w:sz w:val="23"/>
          <w:szCs w:val="23"/>
          <w14:ligatures w14:val="none"/>
        </w:rPr>
        <w:br/>
        <w:t>Sie erreichen die ADO Mo. – Do. von 9:00 – 16:00 Uhr und Fr. von 9:00 – 15:00 Uhr.</w:t>
      </w:r>
      <w:r w:rsidRPr="00C55F69">
        <w:rPr>
          <w:rFonts w:ascii="Arial" w:eastAsia="Arial" w:hAnsi="Arial" w:cs="Arial"/>
          <w:color w:val="002060"/>
          <w:kern w:val="0"/>
          <w:sz w:val="23"/>
          <w:szCs w:val="23"/>
          <w14:ligatures w14:val="none"/>
        </w:rPr>
        <w:br/>
        <w:t>Telefon: 030 – 797 444 59</w:t>
      </w:r>
      <w:r w:rsidRPr="00C55F69">
        <w:rPr>
          <w:rFonts w:ascii="Arial" w:eastAsia="Arial" w:hAnsi="Arial" w:cs="Arial"/>
          <w:color w:val="002060"/>
          <w:kern w:val="0"/>
          <w:sz w:val="23"/>
          <w:szCs w:val="23"/>
          <w14:ligatures w14:val="none"/>
        </w:rPr>
        <w:br/>
        <w:t>Telefax: 030 – 797 444 57</w:t>
      </w:r>
      <w:r w:rsidRPr="00C55F69">
        <w:rPr>
          <w:rFonts w:ascii="Arial" w:eastAsia="Arial" w:hAnsi="Arial" w:cs="Arial"/>
          <w:color w:val="002060"/>
          <w:kern w:val="0"/>
          <w:sz w:val="23"/>
          <w:szCs w:val="23"/>
          <w14:ligatures w14:val="none"/>
        </w:rPr>
        <w:br/>
        <w:t xml:space="preserve">Mail: </w:t>
      </w:r>
      <w:hyperlink r:id="rId9" w:history="1">
        <w:r w:rsidRPr="00C55F69">
          <w:rPr>
            <w:rFonts w:ascii="Arial" w:eastAsia="Arial" w:hAnsi="Arial" w:cs="Arial"/>
            <w:color w:val="002060"/>
            <w:kern w:val="0"/>
            <w:sz w:val="23"/>
            <w:szCs w:val="23"/>
            <w:u w:val="single"/>
            <w14:ligatures w14:val="none"/>
          </w:rPr>
          <w:t>info@institut-ado.de</w:t>
        </w:r>
      </w:hyperlink>
    </w:p>
    <w:p w14:paraId="29DABB1D" w14:textId="77777777" w:rsidR="00C55F69" w:rsidRDefault="00C55F69" w:rsidP="00C55F69">
      <w:pPr>
        <w:widowControl w:val="0"/>
        <w:autoSpaceDE w:val="0"/>
        <w:autoSpaceDN w:val="0"/>
        <w:spacing w:before="120" w:after="120" w:line="240" w:lineRule="auto"/>
        <w:ind w:left="238" w:right="113"/>
        <w:rPr>
          <w:rFonts w:ascii="Arial" w:eastAsia="Arial" w:hAnsi="Arial" w:cs="Arial"/>
          <w:color w:val="002060"/>
          <w:kern w:val="0"/>
          <w:u w:val="single"/>
          <w14:ligatures w14:val="none"/>
        </w:rPr>
      </w:pPr>
    </w:p>
    <w:p w14:paraId="3E39F96A" w14:textId="77777777" w:rsidR="00C55F69" w:rsidRPr="00C55F69" w:rsidRDefault="00C55F69" w:rsidP="00C55F69">
      <w:pPr>
        <w:widowControl w:val="0"/>
        <w:autoSpaceDE w:val="0"/>
        <w:autoSpaceDN w:val="0"/>
        <w:spacing w:before="120" w:after="120" w:line="240" w:lineRule="auto"/>
        <w:ind w:left="238" w:right="113"/>
        <w:rPr>
          <w:rFonts w:ascii="Arial" w:eastAsia="Arial" w:hAnsi="Arial" w:cs="Arial"/>
          <w:color w:val="002060"/>
          <w:w w:val="105"/>
          <w:kern w:val="0"/>
          <w:sz w:val="24"/>
          <w:szCs w:val="24"/>
          <w14:ligatures w14:val="none"/>
        </w:rPr>
      </w:pPr>
      <w:r w:rsidRPr="00682AF6">
        <w:rPr>
          <w:rFonts w:ascii="Arial" w:eastAsia="Arial" w:hAnsi="Arial" w:cs="Arial"/>
          <w:color w:val="002060"/>
          <w:w w:val="105"/>
          <w:kern w:val="0"/>
          <w:sz w:val="24"/>
          <w:szCs w:val="24"/>
          <w14:ligatures w14:val="none"/>
        </w:rPr>
        <w:t xml:space="preserve">Falls Sie am o.g. Qualitätszirkel nicht teilnehmen konnten, besteht wieder die </w:t>
      </w:r>
      <w:r w:rsidRPr="00682AF6">
        <w:rPr>
          <w:rFonts w:ascii="Arial" w:eastAsia="Arial" w:hAnsi="Arial" w:cs="Arial"/>
          <w:b/>
          <w:bCs/>
          <w:color w:val="002060"/>
          <w:w w:val="105"/>
          <w:kern w:val="0"/>
          <w:sz w:val="24"/>
          <w:szCs w:val="24"/>
          <w14:ligatures w14:val="none"/>
        </w:rPr>
        <w:t>Möglichkeit bis zum 31.12.202</w:t>
      </w:r>
      <w:r>
        <w:rPr>
          <w:rFonts w:ascii="Arial" w:eastAsia="Arial" w:hAnsi="Arial" w:cs="Arial"/>
          <w:b/>
          <w:bCs/>
          <w:color w:val="002060"/>
          <w:w w:val="105"/>
          <w:kern w:val="0"/>
          <w:sz w:val="24"/>
          <w:szCs w:val="24"/>
          <w14:ligatures w14:val="none"/>
        </w:rPr>
        <w:t>4</w:t>
      </w:r>
      <w:r w:rsidRPr="00682AF6">
        <w:rPr>
          <w:rFonts w:ascii="Arial" w:eastAsia="Arial" w:hAnsi="Arial" w:cs="Arial"/>
          <w:b/>
          <w:bCs/>
          <w:color w:val="002060"/>
          <w:w w:val="105"/>
          <w:kern w:val="0"/>
          <w:sz w:val="24"/>
          <w:szCs w:val="24"/>
          <w14:ligatures w14:val="none"/>
        </w:rPr>
        <w:t xml:space="preserve"> im Archiv das Webinar</w:t>
      </w:r>
      <w:r w:rsidRPr="00682AF6">
        <w:rPr>
          <w:rFonts w:ascii="Arial" w:eastAsia="Arial" w:hAnsi="Arial" w:cs="Arial"/>
          <w:color w:val="002060"/>
          <w:w w:val="105"/>
          <w:kern w:val="0"/>
          <w:sz w:val="24"/>
          <w:szCs w:val="24"/>
          <w14:ligatures w14:val="none"/>
        </w:rPr>
        <w:t xml:space="preserve"> </w:t>
      </w:r>
      <w:r w:rsidRPr="00682AF6">
        <w:rPr>
          <w:rFonts w:ascii="Arial" w:eastAsia="Arial" w:hAnsi="Arial" w:cs="Arial"/>
          <w:b/>
          <w:bCs/>
          <w:color w:val="002060"/>
          <w:w w:val="105"/>
          <w:kern w:val="0"/>
          <w:sz w:val="24"/>
          <w:szCs w:val="24"/>
          <w14:ligatures w14:val="none"/>
        </w:rPr>
        <w:t>nachträglich durchzuführen</w:t>
      </w:r>
      <w:r w:rsidRPr="00682AF6">
        <w:rPr>
          <w:rFonts w:ascii="Arial" w:eastAsia="Arial" w:hAnsi="Arial" w:cs="Arial"/>
          <w:color w:val="002060"/>
          <w:w w:val="105"/>
          <w:kern w:val="0"/>
          <w:sz w:val="24"/>
          <w:szCs w:val="24"/>
          <w14:ligatures w14:val="none"/>
        </w:rPr>
        <w:t>. Bitte klicken Sie auf den nachfolgenden Link</w:t>
      </w:r>
      <w:r>
        <w:rPr>
          <w:rFonts w:ascii="Arial" w:eastAsia="Arial" w:hAnsi="Arial" w:cs="Arial"/>
          <w:color w:val="002060"/>
          <w:w w:val="105"/>
          <w:kern w:val="0"/>
          <w:sz w:val="24"/>
          <w:szCs w:val="24"/>
          <w14:ligatures w14:val="none"/>
        </w:rPr>
        <w:t>:</w:t>
      </w:r>
    </w:p>
    <w:p w14:paraId="5122225C" w14:textId="77777777" w:rsidR="00C55F69" w:rsidRPr="00CC6141" w:rsidRDefault="00CC6141" w:rsidP="00C55F69">
      <w:pPr>
        <w:widowControl w:val="0"/>
        <w:autoSpaceDE w:val="0"/>
        <w:autoSpaceDN w:val="0"/>
        <w:spacing w:before="100" w:beforeAutospacing="1" w:after="100" w:afterAutospacing="1" w:line="240" w:lineRule="auto"/>
        <w:ind w:left="238" w:right="114"/>
        <w:rPr>
          <w:rFonts w:ascii="Aptos" w:eastAsia="Aptos" w:hAnsi="Aptos" w:cs="Times New Roman"/>
          <w:color w:val="4472C4" w:themeColor="accent1"/>
          <w:sz w:val="24"/>
          <w:szCs w:val="24"/>
        </w:rPr>
      </w:pPr>
      <w:hyperlink r:id="rId10" w:history="1">
        <w:r w:rsidR="00C55F69" w:rsidRPr="00CC6141">
          <w:rPr>
            <w:rFonts w:ascii="Aptos" w:eastAsia="Aptos" w:hAnsi="Aptos" w:cs="Times New Roman"/>
            <w:color w:val="4472C4" w:themeColor="accent1"/>
            <w:sz w:val="24"/>
            <w:szCs w:val="24"/>
            <w:u w:val="single"/>
          </w:rPr>
          <w:t>https://doo.net/veranstaltung/162746/buchung</w:t>
        </w:r>
      </w:hyperlink>
    </w:p>
    <w:p w14:paraId="439A0402" w14:textId="258D0EDF" w:rsidR="00241E0C" w:rsidRPr="003D0A3E" w:rsidRDefault="00241E0C" w:rsidP="003D0A3E">
      <w:pPr>
        <w:widowControl w:val="0"/>
        <w:autoSpaceDE w:val="0"/>
        <w:autoSpaceDN w:val="0"/>
        <w:spacing w:before="100" w:beforeAutospacing="1" w:after="100" w:afterAutospacing="1" w:line="240" w:lineRule="auto"/>
        <w:ind w:left="238" w:right="114"/>
        <w:rPr>
          <w:rFonts w:ascii="Arial" w:eastAsia="Arial" w:hAnsi="Arial" w:cs="Arial"/>
          <w:color w:val="002060"/>
          <w:kern w:val="0"/>
          <w:sz w:val="24"/>
          <w:szCs w:val="24"/>
          <w14:ligatures w14:val="none"/>
        </w:rPr>
      </w:pPr>
    </w:p>
    <w:sectPr w:rsidR="00241E0C" w:rsidRPr="003D0A3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39C56" w14:textId="77777777" w:rsidR="00100B0C" w:rsidRDefault="00100B0C" w:rsidP="00100B0C">
      <w:pPr>
        <w:spacing w:after="0" w:line="240" w:lineRule="auto"/>
      </w:pPr>
      <w:r>
        <w:separator/>
      </w:r>
    </w:p>
  </w:endnote>
  <w:endnote w:type="continuationSeparator" w:id="0">
    <w:p w14:paraId="232310AF" w14:textId="77777777" w:rsidR="00100B0C" w:rsidRDefault="00100B0C" w:rsidP="00100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A54B2" w14:textId="77777777" w:rsidR="00100B0C" w:rsidRDefault="00100B0C" w:rsidP="00100B0C">
      <w:pPr>
        <w:spacing w:after="0" w:line="240" w:lineRule="auto"/>
      </w:pPr>
      <w:r>
        <w:separator/>
      </w:r>
    </w:p>
  </w:footnote>
  <w:footnote w:type="continuationSeparator" w:id="0">
    <w:p w14:paraId="37341EB8" w14:textId="77777777" w:rsidR="00100B0C" w:rsidRDefault="00100B0C" w:rsidP="00100B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B3"/>
    <w:rsid w:val="00100B0C"/>
    <w:rsid w:val="001F29C6"/>
    <w:rsid w:val="00241E0C"/>
    <w:rsid w:val="002444AA"/>
    <w:rsid w:val="003D0A3E"/>
    <w:rsid w:val="006E2C80"/>
    <w:rsid w:val="00746F32"/>
    <w:rsid w:val="009257FD"/>
    <w:rsid w:val="009826B3"/>
    <w:rsid w:val="00C55F69"/>
    <w:rsid w:val="00CC61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40DA"/>
  <w15:chartTrackingRefBased/>
  <w15:docId w15:val="{B8E2DCE7-0F3E-4BA4-8938-9C1C2A1F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00B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0B0C"/>
  </w:style>
  <w:style w:type="paragraph" w:styleId="Fuzeile">
    <w:name w:val="footer"/>
    <w:basedOn w:val="Standard"/>
    <w:link w:val="FuzeileZchn"/>
    <w:uiPriority w:val="99"/>
    <w:unhideWhenUsed/>
    <w:rsid w:val="00100B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0B0C"/>
  </w:style>
  <w:style w:type="character" w:styleId="Hyperlink">
    <w:name w:val="Hyperlink"/>
    <w:basedOn w:val="Absatz-Standardschriftart"/>
    <w:uiPriority w:val="99"/>
    <w:unhideWhenUsed/>
    <w:rsid w:val="009257FD"/>
    <w:rPr>
      <w:color w:val="0000FF"/>
      <w:u w:val="single"/>
    </w:rPr>
  </w:style>
  <w:style w:type="character" w:styleId="NichtaufgelsteErwhnung">
    <w:name w:val="Unresolved Mention"/>
    <w:basedOn w:val="Absatz-Standardschriftart"/>
    <w:uiPriority w:val="99"/>
    <w:semiHidden/>
    <w:unhideWhenUsed/>
    <w:rsid w:val="00C55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o.net/veranstaltung/155586/buchung" TargetMode="External"/><Relationship Id="rId3" Type="http://schemas.openxmlformats.org/officeDocument/2006/relationships/webSettings" Target="webSettings.xml"/><Relationship Id="rId7" Type="http://schemas.openxmlformats.org/officeDocument/2006/relationships/hyperlink" Target="mailto:ado@bvou.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u_events.plazz.n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doo.net/veranstaltung/162746/buchung" TargetMode="External"/><Relationship Id="rId4" Type="http://schemas.openxmlformats.org/officeDocument/2006/relationships/footnotes" Target="footnotes.xml"/><Relationship Id="rId9" Type="http://schemas.openxmlformats.org/officeDocument/2006/relationships/hyperlink" Target="mailto:info@institut-ado.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1412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 Gabriele</dc:creator>
  <cp:keywords/>
  <dc:description/>
  <cp:lastModifiedBy>Markan, Marie</cp:lastModifiedBy>
  <cp:revision>4</cp:revision>
  <dcterms:created xsi:type="dcterms:W3CDTF">2024-07-24T11:51:00Z</dcterms:created>
  <dcterms:modified xsi:type="dcterms:W3CDTF">2024-07-26T09:16:00Z</dcterms:modified>
</cp:coreProperties>
</file>